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5528"/>
        <w:gridCol w:w="6520"/>
      </w:tblGrid>
      <w:tr w:rsidR="00580738" w:rsidTr="00865CEF">
        <w:trPr>
          <w:tblHeader/>
        </w:trPr>
        <w:tc>
          <w:tcPr>
            <w:tcW w:w="14017" w:type="dxa"/>
            <w:gridSpan w:val="3"/>
            <w:tcBorders>
              <w:bottom w:val="single" w:sz="4" w:space="0" w:color="auto"/>
            </w:tcBorders>
          </w:tcPr>
          <w:p w:rsidR="00580738" w:rsidRDefault="00580738" w:rsidP="00580738">
            <w:pPr>
              <w:pStyle w:val="Standard"/>
              <w:ind w:left="720" w:hanging="720"/>
              <w:jc w:val="center"/>
              <w:rPr>
                <w:rFonts w:ascii="標楷體" w:eastAsia="標楷體" w:hAnsi="標楷體" w:cs="新細明體, PMingLiU"/>
                <w:color w:val="000000"/>
                <w:sz w:val="36"/>
                <w:szCs w:val="36"/>
              </w:rPr>
            </w:pPr>
            <w:bookmarkStart w:id="0" w:name="_GoBack"/>
            <w:r w:rsidRPr="006248E3">
              <w:rPr>
                <w:rFonts w:ascii="標楷體" w:eastAsia="標楷體" w:hAnsi="標楷體" w:cs="新細明體, PMingLiU"/>
                <w:color w:val="000000"/>
                <w:sz w:val="36"/>
                <w:szCs w:val="36"/>
              </w:rPr>
              <w:t>規格、功能、效益及價格比較表</w:t>
            </w:r>
          </w:p>
          <w:bookmarkEnd w:id="0"/>
          <w:p w:rsidR="00580738" w:rsidRPr="006248E3" w:rsidRDefault="00580738" w:rsidP="00580738">
            <w:pPr>
              <w:pStyle w:val="Standard"/>
              <w:spacing w:line="400" w:lineRule="exact"/>
              <w:ind w:left="720" w:hanging="720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公司名稱:</w:t>
            </w:r>
          </w:p>
          <w:p w:rsidR="00580738" w:rsidRPr="006248E3" w:rsidRDefault="00580738" w:rsidP="00580738">
            <w:pPr>
              <w:pStyle w:val="Standard"/>
              <w:spacing w:line="400" w:lineRule="exact"/>
              <w:ind w:left="720" w:hanging="720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標案名稱:</w:t>
            </w:r>
          </w:p>
          <w:p w:rsidR="00580738" w:rsidRPr="006248E3" w:rsidRDefault="00580738" w:rsidP="00580738">
            <w:pPr>
              <w:pStyle w:val="Standard"/>
              <w:spacing w:line="400" w:lineRule="exact"/>
              <w:ind w:left="720" w:hanging="720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採購案號:</w:t>
            </w:r>
          </w:p>
          <w:p w:rsidR="00580738" w:rsidRPr="006248E3" w:rsidRDefault="00580738" w:rsidP="00580738">
            <w:pPr>
              <w:pStyle w:val="Standard"/>
              <w:spacing w:line="400" w:lineRule="exact"/>
              <w:ind w:left="1843" w:hanging="1843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變更規格理由:□</w:t>
            </w: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1.契約原標示之廠牌或型號不再製造或供應。</w:t>
            </w: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□</w:t>
            </w: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2.契約原標示之分包廠商不再營業或拒絕供應。</w:t>
            </w: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□</w:t>
            </w: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3.因不可抗力原因必須更換。</w:t>
            </w:r>
            <w:r w:rsidRPr="006248E3"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□</w:t>
            </w: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4.較契約原標示</w:t>
            </w:r>
            <w:proofErr w:type="gramStart"/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者更優或</w:t>
            </w:r>
            <w:proofErr w:type="gramEnd"/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對機關更有利。</w:t>
            </w:r>
          </w:p>
        </w:tc>
      </w:tr>
      <w:tr w:rsidR="00580738" w:rsidTr="00580738">
        <w:trPr>
          <w:tblHeader/>
        </w:trPr>
        <w:tc>
          <w:tcPr>
            <w:tcW w:w="1969" w:type="dxa"/>
            <w:tcBorders>
              <w:bottom w:val="single" w:sz="4" w:space="0" w:color="auto"/>
            </w:tcBorders>
          </w:tcPr>
          <w:p w:rsidR="00580738" w:rsidRPr="006248E3" w:rsidRDefault="00580738" w:rsidP="006248E3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0738" w:rsidRDefault="00580738" w:rsidP="006248E3">
            <w:pPr>
              <w:pStyle w:val="Standard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原契約規格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80738" w:rsidRDefault="00580738" w:rsidP="006248E3">
            <w:pPr>
              <w:pStyle w:val="Standard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變更後規格</w:t>
            </w: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bookmarkStart w:id="1" w:name="_Hlk136940857"/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bookmarkEnd w:id="1"/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lastRenderedPageBreak/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580738" w:rsidTr="00580738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580738" w:rsidRPr="006248E3" w:rsidRDefault="00580738" w:rsidP="00580738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580738" w:rsidRDefault="00580738" w:rsidP="00580738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A319F2" w:rsidTr="00B7045A">
        <w:trPr>
          <w:trHeight w:val="390"/>
          <w:tblHeader/>
        </w:trPr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A319F2" w:rsidRPr="006248E3" w:rsidRDefault="00A319F2" w:rsidP="00B7045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A319F2" w:rsidTr="00B7045A">
        <w:trPr>
          <w:trHeight w:val="35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A319F2" w:rsidRPr="006248E3" w:rsidRDefault="00A319F2" w:rsidP="00B7045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A319F2" w:rsidTr="00B7045A">
        <w:trPr>
          <w:trHeight w:val="31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A319F2" w:rsidRPr="006248E3" w:rsidRDefault="00A319F2" w:rsidP="00B7045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A319F2" w:rsidTr="00B7045A">
        <w:trPr>
          <w:trHeight w:val="435"/>
          <w:tblHeader/>
        </w:trPr>
        <w:tc>
          <w:tcPr>
            <w:tcW w:w="1969" w:type="dxa"/>
            <w:tcBorders>
              <w:top w:val="nil"/>
              <w:bottom w:val="nil"/>
              <w:right w:val="single" w:sz="4" w:space="0" w:color="auto"/>
            </w:tcBorders>
          </w:tcPr>
          <w:p w:rsidR="00A319F2" w:rsidRPr="006248E3" w:rsidRDefault="00A319F2" w:rsidP="00B7045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  <w:tr w:rsidR="00A319F2" w:rsidTr="00B7045A">
        <w:trPr>
          <w:trHeight w:val="452"/>
          <w:tblHeader/>
        </w:trPr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A319F2" w:rsidRPr="006248E3" w:rsidRDefault="00A319F2" w:rsidP="00B7045A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</w:tcPr>
          <w:p w:rsidR="00A319F2" w:rsidRDefault="00A319F2" w:rsidP="00B7045A">
            <w:pPr>
              <w:pStyle w:val="Standard"/>
              <w:spacing w:line="340" w:lineRule="exact"/>
              <w:jc w:val="center"/>
              <w:rPr>
                <w:rFonts w:ascii="新細明體, PMingLiU" w:hAnsi="新細明體, PMingLiU" w:cs="新細明體, PMingLiU"/>
                <w:color w:val="000000"/>
              </w:rPr>
            </w:pPr>
          </w:p>
        </w:tc>
      </w:tr>
    </w:tbl>
    <w:p w:rsidR="006248E3" w:rsidRDefault="006248E3" w:rsidP="006248E3">
      <w:pPr>
        <w:pStyle w:val="Standard"/>
        <w:ind w:left="720" w:hanging="720"/>
        <w:jc w:val="center"/>
        <w:rPr>
          <w:rFonts w:ascii="新細明體, PMingLiU" w:hAnsi="新細明體, PMingLiU" w:cs="新細明體, PMingLiU"/>
          <w:color w:val="000000"/>
        </w:rPr>
      </w:pPr>
    </w:p>
    <w:p w:rsidR="00B56A71" w:rsidRPr="007F60FC" w:rsidRDefault="007F60FC">
      <w:pPr>
        <w:rPr>
          <w:rFonts w:ascii="標楷體" w:eastAsia="標楷體" w:hAnsi="標楷體"/>
        </w:rPr>
      </w:pPr>
      <w:proofErr w:type="gramStart"/>
      <w:r w:rsidRPr="007F60FC">
        <w:rPr>
          <w:rFonts w:ascii="標楷體" w:eastAsia="標楷體" w:hAnsi="標楷體" w:hint="eastAsia"/>
        </w:rPr>
        <w:t>註</w:t>
      </w:r>
      <w:proofErr w:type="gramEnd"/>
      <w:r w:rsidRPr="007F60F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1.</w:t>
      </w:r>
      <w:r w:rsidRPr="007F60FC">
        <w:rPr>
          <w:rFonts w:ascii="標楷體" w:eastAsia="標楷體" w:hAnsi="標楷體" w:hint="eastAsia"/>
        </w:rPr>
        <w:t>依據契約第16條第4款</w:t>
      </w:r>
      <w:r>
        <w:rPr>
          <w:rFonts w:ascii="標楷體" w:eastAsia="標楷體" w:hAnsi="標楷體" w:hint="eastAsia"/>
        </w:rPr>
        <w:t>規定、2.檢附變更後之規格型錄或技術文件</w:t>
      </w:r>
    </w:p>
    <w:sectPr w:rsidR="00B56A71" w:rsidRPr="007F60FC" w:rsidSect="006248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023"/>
    <w:multiLevelType w:val="multilevel"/>
    <w:tmpl w:val="BAA61F70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E3"/>
    <w:rsid w:val="00033C24"/>
    <w:rsid w:val="002152B9"/>
    <w:rsid w:val="00580738"/>
    <w:rsid w:val="006248E3"/>
    <w:rsid w:val="007F60FC"/>
    <w:rsid w:val="008E2A1B"/>
    <w:rsid w:val="00A319F2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CFEF"/>
  <w15:chartTrackingRefBased/>
  <w15:docId w15:val="{05C443DA-5F52-4D55-BB4A-6376D41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73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8E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2">
    <w:name w:val="WW8Num2"/>
    <w:basedOn w:val="a2"/>
    <w:rsid w:val="006248E3"/>
    <w:pPr>
      <w:numPr>
        <w:numId w:val="1"/>
      </w:numPr>
    </w:pPr>
  </w:style>
  <w:style w:type="table" w:styleId="a3">
    <w:name w:val="Table Grid"/>
    <w:basedOn w:val="a1"/>
    <w:uiPriority w:val="39"/>
    <w:rsid w:val="0058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45E9-C240-4BF0-8689-77BD53AA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2</cp:revision>
  <dcterms:created xsi:type="dcterms:W3CDTF">2023-06-06T02:52:00Z</dcterms:created>
  <dcterms:modified xsi:type="dcterms:W3CDTF">2023-06-06T02:52:00Z</dcterms:modified>
</cp:coreProperties>
</file>